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2A" w:rsidRPr="003F118A" w:rsidRDefault="0013612A" w:rsidP="003F118A">
      <w:pPr>
        <w:tabs>
          <w:tab w:val="left" w:pos="3030"/>
        </w:tabs>
      </w:pPr>
    </w:p>
    <w:tbl>
      <w:tblPr>
        <w:tblStyle w:val="a1"/>
        <w:tblW w:w="972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6"/>
      </w:tblGrid>
      <w:tr w:rsidR="0013612A" w:rsidTr="008B0080">
        <w:trPr>
          <w:trHeight w:val="10561"/>
          <w:jc w:val="center"/>
        </w:trPr>
        <w:tc>
          <w:tcPr>
            <w:tcW w:w="9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66" w:lineRule="auto"/>
              <w:ind w:right="39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Allegato A</w:t>
            </w:r>
          </w:p>
          <w:p w:rsidR="0013612A" w:rsidRDefault="00664D98" w:rsidP="00142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66" w:lineRule="auto"/>
              <w:ind w:right="397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Domanda di Partecipazione</w:t>
            </w:r>
          </w:p>
          <w:p w:rsidR="0013612A" w:rsidRDefault="00664D98" w:rsidP="00142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7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Il/la sottoscritto/a …………………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.……………… nato/a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……………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……………..il……………………... residente in …………………………………………………………via ……………………………………………………………, Codice Fiscale………………………………. telefono………………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.…cellulare…………………………………., in possesso del titolo di studio di Laurea ……………………………………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……………… conseguita presso ……………………………………………………………………………………………………………………..il…………………</w:t>
            </w:r>
          </w:p>
          <w:p w:rsidR="0013612A" w:rsidRDefault="00664D98" w:rsidP="00142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7"/>
              <w:jc w:val="center"/>
              <w:rPr>
                <w:rFonts w:ascii="Verdana" w:eastAsia="Verdana" w:hAnsi="Verdana" w:cs="Verdana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9"/>
                <w:szCs w:val="19"/>
              </w:rPr>
              <w:t xml:space="preserve">CHIEDE </w:t>
            </w:r>
          </w:p>
          <w:p w:rsidR="0013612A" w:rsidRDefault="00664D98" w:rsidP="00142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2" w:line="240" w:lineRule="auto"/>
              <w:ind w:left="39" w:right="-20" w:firstLine="5"/>
              <w:jc w:val="both"/>
              <w:rPr>
                <w:rFonts w:ascii="Verdana" w:eastAsia="Verdana" w:hAnsi="Verdana" w:cs="Verdana"/>
                <w:i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9"/>
                <w:szCs w:val="19"/>
              </w:rPr>
              <w:t xml:space="preserve">Di partecipare alla selezione per titoli ai fini dell’attribuzione dell’incarico in relazione alla selezione di 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19"/>
                <w:szCs w:val="19"/>
              </w:rPr>
              <w:t>n.</w:t>
            </w:r>
            <w:r>
              <w:rPr>
                <w:rFonts w:ascii="Verdana" w:eastAsia="Verdana" w:hAnsi="Verdana" w:cs="Verdana"/>
                <w:b/>
                <w:i/>
                <w:sz w:val="19"/>
                <w:szCs w:val="19"/>
              </w:rPr>
              <w:t>4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19"/>
                <w:szCs w:val="19"/>
              </w:rPr>
              <w:t xml:space="preserve"> figure specialistiche - Educatori Professionali Socio-pedagogico </w:t>
            </w:r>
            <w:proofErr w:type="spellStart"/>
            <w:r>
              <w:rPr>
                <w:rFonts w:ascii="Verdana" w:eastAsia="Verdana" w:hAnsi="Verdana" w:cs="Verdana"/>
                <w:b/>
                <w:i/>
                <w:color w:val="000000"/>
                <w:sz w:val="19"/>
                <w:szCs w:val="19"/>
              </w:rPr>
              <w:t>a.s.</w:t>
            </w:r>
            <w:proofErr w:type="spellEnd"/>
            <w:r>
              <w:rPr>
                <w:rFonts w:ascii="Verdana" w:eastAsia="Verdana" w:hAnsi="Verdana" w:cs="Verdana"/>
                <w:b/>
                <w:i/>
                <w:color w:val="000000"/>
                <w:sz w:val="19"/>
                <w:szCs w:val="19"/>
              </w:rPr>
              <w:t xml:space="preserve"> 2022/2023</w:t>
            </w:r>
            <w:r>
              <w:rPr>
                <w:rFonts w:ascii="Verdana" w:eastAsia="Verdana" w:hAnsi="Verdana" w:cs="Verdana"/>
                <w:i/>
                <w:color w:val="000000"/>
                <w:sz w:val="19"/>
                <w:szCs w:val="19"/>
              </w:rPr>
              <w:t xml:space="preserve">: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57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  <w:u w:val="single"/>
              </w:rPr>
              <w:t>Dichiara, inoltre, sotto personale responsabilità di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: </w:t>
            </w:r>
          </w:p>
          <w:p w:rsidR="0013612A" w:rsidRDefault="00664D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aver preso visione del bando; </w:t>
            </w:r>
          </w:p>
          <w:p w:rsidR="0013612A" w:rsidRDefault="00664D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di essere in possesso dei titoli indicati nel curriculum; </w:t>
            </w:r>
          </w:p>
          <w:p w:rsidR="0013612A" w:rsidRDefault="00664D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62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assumere l'impegno ad eseguire tutte le attività di competenza dell'Educatore Professionale socio-pedagogico; </w:t>
            </w:r>
          </w:p>
          <w:p w:rsidR="0013612A" w:rsidRDefault="00664D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-11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garantire la propria disponibilità ad adattarsi al calendario definito dal Dirigente Scolastico di concerto con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l'insegnante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di sostegno e l’insegnante di classe; </w:t>
            </w:r>
          </w:p>
          <w:p w:rsidR="0013612A" w:rsidRDefault="00664D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-9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garantire la flessibilità logistica e funzionale all’assistenza dei soggetti diversamente abili all’interno della struttura; </w:t>
            </w:r>
          </w:p>
          <w:p w:rsidR="0013612A" w:rsidRDefault="00664D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produrre autorizzazione ai sensi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D.lvo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165 art. 53; </w:t>
            </w:r>
          </w:p>
          <w:p w:rsidR="0013612A" w:rsidRDefault="00664D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2049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non aver riportato condanne penali né avere procedimenti penali in corso;</w:t>
            </w:r>
          </w:p>
          <w:p w:rsidR="0013612A" w:rsidRDefault="00664D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2049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non essere stato destituito da pubbliche amministrazioni; </w:t>
            </w:r>
          </w:p>
          <w:p w:rsidR="0013612A" w:rsidRDefault="00664D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-15"/>
              <w:jc w:val="both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che i dati riportati nel presente modulo di domanda sono resi ai sensi degli artt., 4 6 e 76 del D.P.R. 28/12/2000, n. 445 “Testo Unico delle disposizioni legislative regolamentari di documentazione amministrativa”; </w:t>
            </w:r>
          </w:p>
          <w:p w:rsidR="0013612A" w:rsidRDefault="00664D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-19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di possedere l’autorizzazione, per gli aspiranti delle PA o di altra amministrazione, da parte di queste ultime a poter svolgere l’incarico.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40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  <w:u w:val="single"/>
              </w:rPr>
              <w:t>Allega alla presente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: </w:t>
            </w:r>
          </w:p>
          <w:p w:rsidR="0013612A" w:rsidRDefault="00664D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right="-694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dettagliato curriculum vitae in formato europeo e numerato in ogni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titolo;</w:t>
            </w:r>
          </w:p>
          <w:p w:rsidR="0013612A" w:rsidRDefault="00664D9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2112"/>
              <w:jc w:val="both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fotocopia di un documento di identità valido.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2" w:line="691" w:lineRule="auto"/>
              <w:ind w:left="3638" w:right="784" w:hanging="3600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Soveria Mannelli</w:t>
            </w:r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,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2" w:line="691" w:lineRule="auto"/>
              <w:ind w:left="3638" w:right="784" w:hanging="3600"/>
              <w:jc w:val="right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 xml:space="preserve">(Firma Candidato _______________) </w:t>
            </w:r>
          </w:p>
        </w:tc>
      </w:tr>
    </w:tbl>
    <w:p w:rsidR="0013612A" w:rsidRDefault="001361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13612A" w:rsidSect="008B0080">
          <w:headerReference w:type="default" r:id="rId7"/>
          <w:footerReference w:type="default" r:id="rId8"/>
          <w:pgSz w:w="11900" w:h="16820"/>
          <w:pgMar w:top="720" w:right="720" w:bottom="720" w:left="720" w:header="1133" w:footer="1133" w:gutter="0"/>
          <w:pgNumType w:start="1"/>
          <w:cols w:space="720"/>
          <w:docGrid w:linePitch="299"/>
        </w:sectPr>
      </w:pPr>
    </w:p>
    <w:p w:rsidR="0013612A" w:rsidRDefault="0014248A" w:rsidP="008B00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91"/>
        <w:rPr>
          <w:rFonts w:ascii="Verdana" w:eastAsia="Verdana" w:hAnsi="Verdana" w:cs="Verdana"/>
          <w:b/>
          <w:i/>
          <w:sz w:val="24"/>
          <w:szCs w:val="24"/>
        </w:rPr>
      </w:pPr>
      <w:r>
        <w:rPr>
          <w:rFonts w:ascii="Verdana" w:eastAsia="Verdana" w:hAnsi="Verdana" w:cs="Verdana"/>
          <w:b/>
          <w:i/>
          <w:color w:val="000000"/>
          <w:sz w:val="24"/>
          <w:szCs w:val="24"/>
        </w:rPr>
        <w:lastRenderedPageBreak/>
        <w:t>A</w:t>
      </w:r>
      <w:r w:rsidR="00664D98">
        <w:rPr>
          <w:rFonts w:ascii="Verdana" w:eastAsia="Verdana" w:hAnsi="Verdana" w:cs="Verdana"/>
          <w:b/>
          <w:i/>
          <w:color w:val="000000"/>
          <w:sz w:val="24"/>
          <w:szCs w:val="24"/>
        </w:rPr>
        <w:t>LLEGATO B</w:t>
      </w:r>
      <w:r w:rsidR="00664D98">
        <w:rPr>
          <w:rFonts w:ascii="Verdana" w:eastAsia="Verdana" w:hAnsi="Verdana" w:cs="Verdana"/>
          <w:b/>
          <w:i/>
          <w:sz w:val="24"/>
          <w:szCs w:val="24"/>
        </w:rPr>
        <w:t xml:space="preserve">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7" w:line="240" w:lineRule="auto"/>
        <w:ind w:left="566" w:right="91"/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GRIGLIA DI VALUTAZIONE DEI TITOLI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Per il reclutamento di n.</w:t>
      </w:r>
      <w:r w:rsidR="008B0080"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 xml:space="preserve"> figure specialistiche - Educatori Professionali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 xml:space="preserve"> 2022/23</w:t>
      </w:r>
    </w:p>
    <w:p w:rsidR="0013612A" w:rsidRDefault="00664D98" w:rsidP="008B0080">
      <w:pPr>
        <w:widowControl w:val="0"/>
        <w:spacing w:line="240" w:lineRule="auto"/>
        <w:ind w:left="1119" w:right="601" w:firstLine="2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(*) N.B. Il Curriculum Vitae deve essere numerato in ogni titolo, esperienza o formazione, per cui si richiede l’attribuzione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di  punteggio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>, e i numeri che li contraddistinguono devono essere riportati in questo campo.</w:t>
      </w:r>
    </w:p>
    <w:p w:rsidR="0013612A" w:rsidRDefault="0013612A">
      <w:pPr>
        <w:widowControl w:val="0"/>
        <w:spacing w:line="240" w:lineRule="auto"/>
        <w:ind w:right="5153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3612A" w:rsidRDefault="001361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705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13612A" w:rsidRDefault="001361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705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2"/>
        <w:tblW w:w="9631" w:type="dxa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4"/>
        <w:gridCol w:w="1134"/>
        <w:gridCol w:w="852"/>
        <w:gridCol w:w="1132"/>
        <w:gridCol w:w="1418"/>
        <w:gridCol w:w="1411"/>
      </w:tblGrid>
      <w:tr w:rsidR="0013612A">
        <w:trPr>
          <w:trHeight w:val="405"/>
        </w:trPr>
        <w:tc>
          <w:tcPr>
            <w:tcW w:w="36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Descrizione 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Punteggi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Titolo</w:t>
            </w:r>
          </w:p>
        </w:tc>
        <w:tc>
          <w:tcPr>
            <w:tcW w:w="8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Punti 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 cura del Candidato </w:t>
            </w:r>
          </w:p>
        </w:tc>
        <w:tc>
          <w:tcPr>
            <w:tcW w:w="14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Punteggio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4"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 cura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dell’Istituto</w:t>
            </w:r>
          </w:p>
        </w:tc>
      </w:tr>
      <w:tr w:rsidR="0013612A">
        <w:trPr>
          <w:trHeight w:val="900"/>
        </w:trPr>
        <w:tc>
          <w:tcPr>
            <w:tcW w:w="36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Punteggio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Riferim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curriculum*</w:t>
            </w:r>
          </w:p>
        </w:tc>
        <w:tc>
          <w:tcPr>
            <w:tcW w:w="1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3612A">
        <w:trPr>
          <w:trHeight w:val="515"/>
        </w:trPr>
        <w:tc>
          <w:tcPr>
            <w:tcW w:w="962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TITOLI DI ACCESSO</w:t>
            </w:r>
          </w:p>
        </w:tc>
      </w:tr>
      <w:tr w:rsidR="0013612A">
        <w:trPr>
          <w:trHeight w:val="1217"/>
        </w:trPr>
        <w:tc>
          <w:tcPr>
            <w:tcW w:w="36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17" w:right="126" w:firstLine="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Laurea in Scienze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dell’educazione  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Scienze della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Formazione/Pedagogia/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Educatore professionale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(3+2 o vecchio ordinamento)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Voto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inferiore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80" w:lineRule="auto"/>
              <w:ind w:left="130" w:right="146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pari ad  80/110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12A">
        <w:trPr>
          <w:trHeight w:val="964"/>
        </w:trPr>
        <w:tc>
          <w:tcPr>
            <w:tcW w:w="36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Voto tra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81 e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100/110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12A">
        <w:trPr>
          <w:trHeight w:val="964"/>
        </w:trPr>
        <w:tc>
          <w:tcPr>
            <w:tcW w:w="36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Voto tra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101 e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110/110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12A">
        <w:trPr>
          <w:trHeight w:val="965"/>
        </w:trPr>
        <w:tc>
          <w:tcPr>
            <w:tcW w:w="36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Voto di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110 e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lode/110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12A">
        <w:trPr>
          <w:trHeight w:val="1216"/>
        </w:trPr>
        <w:tc>
          <w:tcPr>
            <w:tcW w:w="36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Laurea in Scienze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140" w:right="497" w:hanging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dell’educazione/ Scienze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della  Formazione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Pedagogia/Educatore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professionale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(Triennale)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Voto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inferiore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9" w:lineRule="auto"/>
              <w:ind w:left="130" w:right="146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pari ad  80/110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12A">
        <w:trPr>
          <w:trHeight w:val="964"/>
        </w:trPr>
        <w:tc>
          <w:tcPr>
            <w:tcW w:w="36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Voto tra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81 e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100/110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12A">
        <w:trPr>
          <w:trHeight w:val="965"/>
        </w:trPr>
        <w:tc>
          <w:tcPr>
            <w:tcW w:w="36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Voto tra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101 e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110/110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12A">
        <w:trPr>
          <w:trHeight w:val="1415"/>
        </w:trPr>
        <w:tc>
          <w:tcPr>
            <w:tcW w:w="36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Voto di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110 e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lode/110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3612A" w:rsidRDefault="001361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13612A" w:rsidRDefault="001361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153"/>
        <w:jc w:val="right"/>
        <w:rPr>
          <w:rFonts w:ascii="Times New Roman" w:eastAsia="Times New Roman" w:hAnsi="Times New Roman" w:cs="Times New Roman"/>
        </w:rPr>
      </w:pPr>
    </w:p>
    <w:p w:rsidR="0013612A" w:rsidRDefault="001361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153"/>
        <w:jc w:val="right"/>
        <w:rPr>
          <w:rFonts w:ascii="Times New Roman" w:eastAsia="Times New Roman" w:hAnsi="Times New Roman" w:cs="Times New Roman"/>
        </w:rPr>
      </w:pPr>
    </w:p>
    <w:p w:rsidR="0013612A" w:rsidRDefault="001361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39" w:lineRule="auto"/>
        <w:ind w:left="1819" w:right="1203" w:firstLine="998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9631" w:type="dxa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4"/>
        <w:gridCol w:w="1134"/>
        <w:gridCol w:w="852"/>
        <w:gridCol w:w="1132"/>
        <w:gridCol w:w="1418"/>
        <w:gridCol w:w="1411"/>
      </w:tblGrid>
      <w:tr w:rsidR="0013612A">
        <w:trPr>
          <w:trHeight w:val="1754"/>
        </w:trPr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Diploma di istituto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3" w:lineRule="auto"/>
              <w:ind w:left="126" w:right="102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magistrale/inquadramento nei ruoli  delle amministrazioni pubbliche come  educatore/svolgimento di attività di  educatore per non meno di 3 anni/+ 60  CFU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12A">
        <w:trPr>
          <w:trHeight w:val="518"/>
        </w:trPr>
        <w:tc>
          <w:tcPr>
            <w:tcW w:w="962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TITOLI CULTURALI</w:t>
            </w:r>
          </w:p>
        </w:tc>
      </w:tr>
      <w:tr w:rsidR="0013612A">
        <w:trPr>
          <w:trHeight w:val="1192"/>
        </w:trPr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spacing w:line="262" w:lineRule="auto"/>
              <w:ind w:left="126" w:right="285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Corso di perfezionamento - specializzazione Master di I livello e titoli equipollenti coerenti con il profilo richiesto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 per un solo titolo valutabile)</w:t>
            </w:r>
          </w:p>
          <w:p w:rsidR="0013612A" w:rsidRDefault="00664D98">
            <w:pPr>
              <w:widowControl w:val="0"/>
              <w:spacing w:before="212" w:line="262" w:lineRule="auto"/>
              <w:ind w:left="126" w:right="285" w:hanging="2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(*non inferiore ad  un anno per 60 CFU) </w:t>
            </w:r>
          </w:p>
        </w:tc>
        <w:tc>
          <w:tcPr>
            <w:tcW w:w="113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12A">
        <w:trPr>
          <w:trHeight w:val="1192"/>
        </w:trPr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spacing w:line="262" w:lineRule="auto"/>
              <w:ind w:left="126" w:right="285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universitario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livello di durata annuale o Specializzazione</w:t>
            </w:r>
          </w:p>
          <w:p w:rsidR="0013612A" w:rsidRDefault="00664D98">
            <w:pPr>
              <w:widowControl w:val="0"/>
              <w:spacing w:line="262" w:lineRule="auto"/>
              <w:ind w:left="126" w:right="285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biennale, dottorato di ricerca o titoli equipollenti corrispondente a 1500</w:t>
            </w:r>
          </w:p>
          <w:p w:rsidR="0013612A" w:rsidRDefault="00664D98">
            <w:pPr>
              <w:widowControl w:val="0"/>
              <w:spacing w:line="262" w:lineRule="auto"/>
              <w:ind w:left="126" w:right="285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ore e 60 crediti coerenti con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l'incarico. (Punti 5 per un solo titolo</w:t>
            </w:r>
          </w:p>
          <w:p w:rsidR="0013612A" w:rsidRDefault="00664D98">
            <w:pPr>
              <w:widowControl w:val="0"/>
              <w:spacing w:line="262" w:lineRule="auto"/>
              <w:ind w:left="126" w:right="285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valutabile)</w:t>
            </w:r>
          </w:p>
          <w:p w:rsidR="0013612A" w:rsidRDefault="0013612A">
            <w:pPr>
              <w:widowControl w:val="0"/>
              <w:spacing w:line="262" w:lineRule="auto"/>
              <w:ind w:left="126" w:right="285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12A">
        <w:trPr>
          <w:trHeight w:val="1192"/>
        </w:trPr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spacing w:line="262" w:lineRule="auto"/>
              <w:ind w:left="126" w:right="285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Titolo polivalente Specializzazione biennale per il sostegno. (Punti 10)</w:t>
            </w:r>
          </w:p>
        </w:tc>
        <w:tc>
          <w:tcPr>
            <w:tcW w:w="113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12A">
        <w:trPr>
          <w:trHeight w:val="768"/>
        </w:trPr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30" w:right="540" w:firstLine="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Laurea in aggiunta al titolo di  accesso</w:t>
            </w:r>
          </w:p>
        </w:tc>
        <w:tc>
          <w:tcPr>
            <w:tcW w:w="113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12A">
        <w:trPr>
          <w:trHeight w:val="518"/>
        </w:trPr>
        <w:tc>
          <w:tcPr>
            <w:tcW w:w="962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ESPERIENZE LAVORATIVE</w:t>
            </w:r>
          </w:p>
        </w:tc>
      </w:tr>
      <w:tr w:rsidR="0013612A">
        <w:trPr>
          <w:trHeight w:val="1920"/>
        </w:trPr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spacing w:before="10" w:line="262" w:lineRule="auto"/>
              <w:ind w:left="123" w:right="6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Servizio specifico di "educatore professionale" a sostegno degli alunni disabili presso scuole statali/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paritarie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Per ogni periodo non inferiore a 5 mesi o 250 ore per anno Punti 6 - (Massimo 30 punti.)</w:t>
            </w:r>
          </w:p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37" w:right="197" w:hanging="3"/>
              <w:rPr>
                <w:rFonts w:ascii="Times New Roman" w:eastAsia="Times New Roman" w:hAnsi="Times New Roman" w:cs="Times New Roman"/>
              </w:rPr>
            </w:pP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 w:line="240" w:lineRule="auto"/>
              <w:ind w:left="131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(*si calcola una nomina per anno  </w:t>
            </w: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80" w:lineRule="auto"/>
              <w:ind w:left="121" w:right="49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scolastico ) 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</w:rPr>
            </w:pP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12A">
        <w:trPr>
          <w:trHeight w:val="1920"/>
        </w:trPr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Servizio generico di educatore professionale nei settori pubblici, privati e no-profit Per ogni periodo non inferiore a 5 mesi o 250 ore per anno</w:t>
            </w:r>
          </w:p>
          <w:p w:rsidR="0013612A" w:rsidRDefault="00664D9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2 (Massimo 10 punti.)</w:t>
            </w:r>
          </w:p>
          <w:p w:rsidR="0013612A" w:rsidRDefault="0013612A">
            <w:pPr>
              <w:widowControl w:val="0"/>
              <w:spacing w:before="10" w:line="262" w:lineRule="auto"/>
              <w:ind w:left="123" w:right="6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</w:rPr>
            </w:pPr>
          </w:p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12A">
        <w:trPr>
          <w:trHeight w:val="660"/>
        </w:trPr>
        <w:tc>
          <w:tcPr>
            <w:tcW w:w="5667" w:type="dxa"/>
            <w:gridSpan w:val="3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664D98">
            <w:pPr>
              <w:widowControl w:val="0"/>
              <w:spacing w:line="240" w:lineRule="auto"/>
              <w:ind w:left="134" w:right="19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TOTALE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12A" w:rsidRDefault="001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13612A" w:rsidRDefault="00664D98" w:rsidP="008B00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left="7892" w:right="640" w:hanging="677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Data ___________________ </w:t>
      </w:r>
    </w:p>
    <w:p w:rsidR="0014248A" w:rsidRDefault="00664D98" w:rsidP="00137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459" w:lineRule="auto"/>
        <w:ind w:left="7892" w:right="640" w:hanging="6770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In Fede ________________________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2" w:line="240" w:lineRule="auto"/>
        <w:ind w:left="566" w:right="91"/>
        <w:jc w:val="center"/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5"/>
          <w:szCs w:val="25"/>
        </w:rPr>
        <w:lastRenderedPageBreak/>
        <w:t xml:space="preserve">Informativa sul trattamento dei dati personali ai sensi  </w:t>
      </w:r>
      <w:r>
        <w:rPr>
          <w:rFonts w:ascii="Calibri" w:eastAsia="Calibri" w:hAnsi="Calibri" w:cs="Calibri"/>
          <w:b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del </w:t>
      </w:r>
      <w:proofErr w:type="spellStart"/>
      <w:r>
        <w:rPr>
          <w:rFonts w:ascii="Calibri" w:eastAsia="Calibri" w:hAnsi="Calibri" w:cs="Calibri"/>
          <w:b/>
          <w:color w:val="000000"/>
          <w:sz w:val="25"/>
          <w:szCs w:val="25"/>
        </w:rPr>
        <w:t>d.lgs</w:t>
      </w:r>
      <w:proofErr w:type="spellEnd"/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 101/2018 e del GDPR 2016/679 </w:t>
      </w:r>
    </w:p>
    <w:p w:rsidR="0013612A" w:rsidRDefault="001361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right="3295"/>
        <w:rPr>
          <w:rFonts w:ascii="Calibri" w:eastAsia="Calibri" w:hAnsi="Calibri" w:cs="Calibri"/>
          <w:b/>
          <w:sz w:val="25"/>
          <w:szCs w:val="25"/>
        </w:rPr>
      </w:pPr>
    </w:p>
    <w:p w:rsidR="0013612A" w:rsidRDefault="00664D98">
      <w:pPr>
        <w:widowControl w:val="0"/>
        <w:spacing w:before="240" w:after="240" w:line="240" w:lineRule="auto"/>
        <w:ind w:left="992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PREMESSA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presente informativa viene effettuata tenendo conto degli articoli 13 e 14, paragrafi 1, del Regolamento Europeo (GDPR), entrato in vigore il 25 maggio 2018 nonché della pubblicazione, sulla Gazzetta Ufficiale della Repubblica Italiana, il 19/09/2018, del Decreto n. 101/18 del 10 agosto 2018, che definisce le integrazioni al Regolamento.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dipendenti, nella loro veste di Interessati, hanno ampia facoltà di prenderne adeguata visione e, qualora lo ritenessero necessario, possono chiedere chiarimenti e delucidazioni agli Uffici di segreteria, nelle modalità temporali, pubblicizzate sul sito web dell’Istituzione Scolastica.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FINALITÀ DEL TRATTAMENTO DEI DATI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trattamento dei dati personali dei dipendenti, e all’occorrenza dei loro familiari, è finalizzata alle attività istituzionali dovute, per adempiere gli obblighi di leggi e regolamenti e quelli derivanti dal contratto di lavoro di cui è parte il dipendente; le finalità amministrative prevalenti sono retributive, erariali, pensionistiche, assistenziali, curricolari, disciplinari.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BASE GIURIDICA DEL TRATTAMENTO DEI DATI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trattamento dei dati personali è giustificato da ragioni di natura giuridica e, in linea di massima, per adempiere agli obblighi che scaturiscono dall’osservanza di leggi, regolamenti e/o normative nazionali e comunitarie. Sulla base dell’art. 4, quando il consenso non è esplicitamente richiesto, verrà data accurata e dettagliata informativa all’interessato.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finalità di trattamento, diverse da quelle istituzionali obbligatorie, è richiesto esplicito consenso alla parte interessata. In tal caso, la richiesta del consenso sarà effettuata in modo distinto da altre richieste, in forma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comprensibile e facilmente accessibile, utilizzando un linguaggio semplice e chiaro, affinché il titolare sia in grado di dimostrare che il consenso sia effettivamente prestato.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MODALITÀ DI RACCOLTA E TRATTAMENTO DEI DATI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dati personali (qualsiasi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sociale) vengono conferiti al momento dell’instaurazione di un rapporto contrattuale dal dipendente o dall’amministrazione scolastica di provenienza, nel corso della propria carriera lavorativa.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Il trattamento è effettuato secondo i principi di liceità, correttezza e trasparenza (Art. 5) nei confronti dell’interessato e trattati compatibilmente con le finalità del trattamento.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dati raccolti per fini istituzionali saranno pertinenti ai sensi dell’art.5 par. 1 lett. C, vale a dire “minimizzati”, cioè adeguati e limitati a quanto strettamente necessario alle finalità del trattamento e, ai sensi dell’art.16, i dati oggetto di trattamento saranno costantemente aggiornati da parte del titolare.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ogni trattamento diverso da quello per il quale i dati sono stati raccolti, il titolare fornisce all’interessato tutte le informazioni necessarie a tale diversa finalità.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sottolinea che il processo di trattamento viene “attenzionato” dall’inizio alla fine allo scopo di garantire la riservatezza e l’integrità dei dati custoditi.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precisa che, in merito alla conservazione storica dei dati trattati, quest’ultima viene fatta per il tempo necessario e comunque nel rispetto della normativa vigente</w:t>
      </w:r>
    </w:p>
    <w:p w:rsidR="0013612A" w:rsidRDefault="00664D98">
      <w:pPr>
        <w:widowControl w:val="0"/>
        <w:spacing w:before="240" w:after="240" w:line="240" w:lineRule="auto"/>
        <w:ind w:left="99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LOCALIZZAZIONE DEL TRATTAMENTO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trattamento dei dati viene effettuato quasi esclusivamente all'interno degli Uffici della Istituzione Scolastica, oltre che dal Dirigente, anche dal personale dipendente incaricato di trattamento in relazione alle mansioni istituzionali ricoperte: Direttore Servizi Generali Amministrativi, Membri di Organi Collegiali, Docenti (e formatori assimilati), Personale tecnico/amministrativo, Collaboratori scolastici, altro personale ATA.</w:t>
      </w:r>
    </w:p>
    <w:p w:rsidR="0013612A" w:rsidRDefault="00664D98">
      <w:pPr>
        <w:widowControl w:val="0"/>
        <w:spacing w:before="240" w:after="240" w:line="240" w:lineRule="auto"/>
        <w:ind w:firstLine="99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CONSERVAZIONE DEI DATI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dati vengono conservati, in ragione dell’utilizzo o meno di piattaforme in cloud, sotto forma di fascicoli cartacei o fascicoli digitali o in forma mista. I dati vengono conservati per il periodo necessario alla gestione del fascicolo personale. La durata per la conservazione è stabilita da specifiche norme e regolamenti o secondo criteri adeguati allo specifico trattamento di volta in volta effettuato.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RESPONSABILE DELLA PROTEZIONE DATI (RPD)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Responsabile della Protezione dei Dati (RPD) è AZSoluzioni.com di A. Zanghi Via Arabia Saudita 9 -88900 – Crotone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Tel. 0962982480 – e-mail az@azsoluzioni.com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antonino.zanghi@legalmail.i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TITOLARE DEL TRATTAMENTO</w:t>
      </w:r>
    </w:p>
    <w:p w:rsidR="0013612A" w:rsidRDefault="00664D98">
      <w:pPr>
        <w:widowControl w:val="0"/>
        <w:spacing w:before="240" w:after="240" w:line="240" w:lineRule="auto"/>
        <w:ind w:left="992"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Titolare del trattamento è nella sua qualità di Dirigente Scolastico pro tempore dott.ssa Teresa Pullia</w:t>
      </w:r>
    </w:p>
    <w:p w:rsidR="0013612A" w:rsidRDefault="00664D98">
      <w:pPr>
        <w:widowControl w:val="0"/>
        <w:numPr>
          <w:ilvl w:val="0"/>
          <w:numId w:val="4"/>
        </w:numPr>
        <w:spacing w:before="240" w:after="240" w:line="240" w:lineRule="auto"/>
        <w:ind w:right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Confermo di aver recepito e accettato l’informativa sulla privacy</w:t>
      </w:r>
    </w:p>
    <w:p w:rsidR="0013612A" w:rsidRDefault="00664D98" w:rsidP="008B00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941" w:lineRule="auto"/>
        <w:ind w:left="6798" w:right="1348" w:hanging="5648"/>
        <w:rPr>
          <w:rFonts w:ascii="Calibri" w:eastAsia="Calibri" w:hAnsi="Calibri" w:cs="Calibri"/>
          <w:sz w:val="19"/>
          <w:szCs w:val="19"/>
        </w:rPr>
      </w:pPr>
      <w:r w:rsidRPr="008B008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Data e </w:t>
      </w:r>
      <w:r w:rsidRPr="008B0080">
        <w:rPr>
          <w:rFonts w:ascii="Times New Roman" w:eastAsia="Calibri" w:hAnsi="Times New Roman" w:cs="Times New Roman"/>
          <w:sz w:val="20"/>
          <w:szCs w:val="20"/>
        </w:rPr>
        <w:t>luogo</w:t>
      </w:r>
      <w:r>
        <w:rPr>
          <w:rFonts w:ascii="Calibri" w:eastAsia="Calibri" w:hAnsi="Calibri" w:cs="Calibri"/>
          <w:sz w:val="19"/>
          <w:szCs w:val="19"/>
        </w:rPr>
        <w:t xml:space="preserve"> ____________________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 w:rsidR="008B0080">
        <w:rPr>
          <w:rFonts w:ascii="Calibri" w:eastAsia="Calibri" w:hAnsi="Calibri" w:cs="Calibri"/>
          <w:color w:val="000000"/>
          <w:sz w:val="19"/>
          <w:szCs w:val="19"/>
        </w:rPr>
        <w:t xml:space="preserve">                                                     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FIRMA  _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>______________________________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right="3699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lastRenderedPageBreak/>
        <w:t xml:space="preserve">Dichiarazione sostitutiva di certificazione </w:t>
      </w:r>
    </w:p>
    <w:p w:rsidR="0013612A" w:rsidRPr="007E43FC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right="3659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en-GB"/>
        </w:rPr>
      </w:pPr>
      <w:r w:rsidRPr="007E43FC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en-GB"/>
        </w:rPr>
        <w:t xml:space="preserve">(Art. 46 – D.P.R. 28 </w:t>
      </w:r>
      <w:proofErr w:type="spellStart"/>
      <w:r w:rsidRPr="007E43FC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en-GB"/>
        </w:rPr>
        <w:t>dicembre</w:t>
      </w:r>
      <w:proofErr w:type="spellEnd"/>
      <w:r w:rsidRPr="007E43FC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en-GB"/>
        </w:rPr>
        <w:t xml:space="preserve"> 2000 n. 445)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56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_l_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sottoscritto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Codice Fiscale _____________________________________</w:t>
      </w:r>
    </w:p>
    <w:p w:rsidR="0013612A" w:rsidRDefault="001361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431" w:lineRule="auto"/>
        <w:ind w:left="994" w:right="934" w:hanging="3"/>
        <w:rPr>
          <w:rFonts w:ascii="Times New Roman" w:eastAsia="Times New Roman" w:hAnsi="Times New Roman" w:cs="Times New Roman"/>
          <w:sz w:val="19"/>
          <w:szCs w:val="19"/>
        </w:rPr>
      </w:pP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431" w:lineRule="auto"/>
        <w:ind w:left="566" w:right="9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nato a______________________________il________________________________cittadino___________________________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431" w:lineRule="auto"/>
        <w:ind w:left="566" w:right="9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Residente a ______________________________________Provincia ____________________________Indirizzo _____________________________N ___CAP </w:t>
      </w:r>
      <w:r>
        <w:rPr>
          <w:rFonts w:ascii="Times New Roman" w:eastAsia="Times New Roman" w:hAnsi="Times New Roman" w:cs="Times New Roman"/>
          <w:sz w:val="19"/>
          <w:szCs w:val="19"/>
        </w:rPr>
        <w:t>_________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E-mail__________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PEC___________________________________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431" w:lineRule="auto"/>
        <w:ind w:left="566" w:right="9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31" w:lineRule="auto"/>
        <w:ind w:left="992" w:right="36" w:firstLine="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Consapevole che le dichiarazioni mendaci, in applicazione dell’art. 76 del D.P.R. 445/2000, sono punite ai sensi del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codice  penale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e delle leggi speciali in materia e che comunque comportano la decadenza dai benefici eventualmente conseguiti con il  provvedimento emanato sulla </w:t>
      </w:r>
      <w:r>
        <w:rPr>
          <w:rFonts w:ascii="Times New Roman" w:eastAsia="Times New Roman" w:hAnsi="Times New Roman" w:cs="Times New Roman"/>
          <w:sz w:val="19"/>
          <w:szCs w:val="19"/>
        </w:rPr>
        <w:t>base di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dichiarazione non veritiera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31" w:lineRule="auto"/>
        <w:ind w:left="992" w:right="36" w:firstLine="6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DICHIARA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31" w:lineRule="auto"/>
        <w:ind w:left="992" w:right="36" w:firstLine="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Di essere in possesso del seguente titolo di accesso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: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7" w:line="446" w:lineRule="auto"/>
        <w:ind w:left="991" w:right="1033" w:hanging="35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Laurea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_________________________________________________________________________________ ______________________________________________________________________________________________ Tipologia dell’istituto Denominazione dell’istituto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431" w:lineRule="auto"/>
        <w:ind w:left="994" w:right="1030" w:hanging="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______________________________________________________________________________________________ Indirizzo Città Cap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431" w:lineRule="auto"/>
        <w:ind w:left="993" w:right="1033" w:hanging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______________________________________________________________________________________________ Email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Pec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Telefono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431" w:lineRule="auto"/>
        <w:ind w:left="994" w:right="1033" w:hanging="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______________________________________________________________________________________________ Anno conseguimento titolo Votazione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431" w:lineRule="auto"/>
        <w:ind w:left="1133" w:right="1033" w:hanging="56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b.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Diploma di Istituto o scuola Magistrale abilitante rilasciato entro l’anno scolastico 2001-2002 dall’istituto: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___________________________________________________________________________________________ Tipologia dell’istituto Denominazione dell’istituto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431" w:lineRule="auto"/>
        <w:ind w:left="1133" w:right="103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____________________________________________________________________________________________IIndirizzo Città Cap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431" w:lineRule="auto"/>
        <w:ind w:left="1133" w:right="103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____________________________________________________________________________________________ Email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Pec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Telefono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426" w:lineRule="auto"/>
        <w:ind w:left="1133" w:right="103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____________________________________________________________________________________________Anno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lastRenderedPageBreak/>
        <w:t xml:space="preserve">conseguimento titolo Votazione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426" w:lineRule="auto"/>
        <w:ind w:left="636" w:right="1033" w:firstLine="35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______________________________________________________________________________________________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426" w:lineRule="auto"/>
        <w:ind w:left="636" w:right="1033" w:firstLine="355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c. Attività di educatore per non meno di tre anni anche non continuativi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426" w:lineRule="auto"/>
        <w:ind w:left="636" w:right="1033" w:firstLine="355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□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SI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426" w:lineRule="auto"/>
        <w:ind w:left="636" w:right="1033" w:firstLine="35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□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;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21" w:lineRule="auto"/>
        <w:ind w:left="1013" w:right="1168" w:hanging="21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d. Inquadramento nei ruoli delle amministrazioni pubbliche a seguito del superamento di un pubblico concorso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21" w:lineRule="auto"/>
        <w:ind w:left="1013" w:right="1168" w:hanging="21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□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SI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21" w:lineRule="auto"/>
        <w:ind w:left="1013" w:right="1168" w:hanging="37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□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;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6" w:lineRule="auto"/>
        <w:ind w:left="996" w:right="431" w:hanging="4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e. Di aver superato, in aggiunta ai punti 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b </w:t>
      </w:r>
      <w:proofErr w:type="spellStart"/>
      <w:r>
        <w:rPr>
          <w:rFonts w:ascii="Times New Roman" w:eastAsia="Times New Roman" w:hAnsi="Times New Roman" w:cs="Times New Roman"/>
          <w:b/>
          <w:sz w:val="19"/>
          <w:szCs w:val="19"/>
        </w:rPr>
        <w:t>c.d</w:t>
      </w:r>
      <w:proofErr w:type="spellEnd"/>
      <w:r>
        <w:rPr>
          <w:rFonts w:ascii="Times New Roman" w:eastAsia="Times New Roman" w:hAnsi="Times New Roman" w:cs="Times New Roman"/>
          <w:b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un corso intensivo di formazione per complessivi 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60 CFU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organizzato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dai  dipartimenti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e dalle facoltà di scienze della formazione delle università anche tramite attività a distanza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6" w:lineRule="auto"/>
        <w:ind w:left="992" w:right="431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□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SI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6" w:lineRule="auto"/>
        <w:ind w:left="992" w:right="431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□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NO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6" w:lineRule="auto"/>
        <w:ind w:left="992" w:right="43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Luogo e Data __________________________ Firma _________________________________ </w:t>
      </w:r>
    </w:p>
    <w:p w:rsidR="0013612A" w:rsidRDefault="00664D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9" w:line="230" w:lineRule="auto"/>
        <w:ind w:left="996" w:right="34" w:hanging="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Ai sensi dell’art. 38 D.P.R. 445 del 28 dicembre 2000, le istanze e le dichiarazioni sostitutive di atto di notorietà da produrre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agli  organi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della amministrazione pubblica sono sottoscritte dall'interessato e presentate unitamente a copia fotostatica non  autenticata di un documento di identità del sottoscrittore ed inviate per via telematica.</w:t>
      </w:r>
    </w:p>
    <w:sectPr w:rsidR="0013612A" w:rsidSect="0014248A">
      <w:type w:val="continuous"/>
      <w:pgSz w:w="11900" w:h="16820"/>
      <w:pgMar w:top="138" w:right="486" w:bottom="0" w:left="0" w:header="147" w:footer="1133" w:gutter="0"/>
      <w:cols w:space="720" w:equalWidth="0">
        <w:col w:w="1141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3F" w:rsidRDefault="0045123F">
      <w:pPr>
        <w:spacing w:line="240" w:lineRule="auto"/>
      </w:pPr>
      <w:r>
        <w:separator/>
      </w:r>
    </w:p>
  </w:endnote>
  <w:endnote w:type="continuationSeparator" w:id="0">
    <w:p w:rsidR="0045123F" w:rsidRDefault="00451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2A" w:rsidRDefault="00664D98">
    <w:pPr>
      <w:jc w:val="center"/>
      <w:rPr>
        <w:rFonts w:ascii="Times New Roman" w:eastAsia="Times New Roman" w:hAnsi="Times New Roman" w:cs="Times New Roman"/>
        <w:i/>
        <w:color w:val="4A86E8"/>
      </w:rPr>
    </w:pPr>
    <w:r>
      <w:rPr>
        <w:rFonts w:ascii="Times New Roman" w:eastAsia="Times New Roman" w:hAnsi="Times New Roman" w:cs="Times New Roman"/>
        <w:i/>
        <w:color w:val="4A86E8"/>
      </w:rPr>
      <w:t>Avviso educatori 2022.2023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3F" w:rsidRDefault="0045123F">
      <w:pPr>
        <w:spacing w:line="240" w:lineRule="auto"/>
      </w:pPr>
      <w:r>
        <w:separator/>
      </w:r>
    </w:p>
  </w:footnote>
  <w:footnote w:type="continuationSeparator" w:id="0">
    <w:p w:rsidR="0045123F" w:rsidRDefault="004512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2A" w:rsidRPr="008B0080" w:rsidRDefault="00664D98" w:rsidP="008B0080">
    <w:pPr>
      <w:widowControl w:val="0"/>
      <w:spacing w:line="204" w:lineRule="auto"/>
      <w:ind w:left="298" w:right="275" w:firstLine="14"/>
      <w:jc w:val="center"/>
      <w:rPr>
        <w:rFonts w:ascii="Verdana" w:eastAsia="Verdana" w:hAnsi="Verdana" w:cs="Verdana"/>
        <w:b/>
        <w:i/>
      </w:rPr>
    </w:pPr>
    <w:r>
      <w:rPr>
        <w:noProof/>
      </w:rPr>
      <w:drawing>
        <wp:inline distT="19050" distB="19050" distL="19050" distR="19050">
          <wp:extent cx="6124575" cy="20327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31374" b="-9079"/>
                  <a:stretch>
                    <a:fillRect/>
                  </a:stretch>
                </pic:blipFill>
                <pic:spPr>
                  <a:xfrm>
                    <a:off x="0" y="0"/>
                    <a:ext cx="6124575" cy="2032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3043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646DC8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28B70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835CB0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2A"/>
    <w:rsid w:val="0013612A"/>
    <w:rsid w:val="0013724B"/>
    <w:rsid w:val="0014248A"/>
    <w:rsid w:val="002228CC"/>
    <w:rsid w:val="003863DD"/>
    <w:rsid w:val="003F118A"/>
    <w:rsid w:val="0045123F"/>
    <w:rsid w:val="00664D98"/>
    <w:rsid w:val="007E43FC"/>
    <w:rsid w:val="008B0080"/>
    <w:rsid w:val="008C7E31"/>
    <w:rsid w:val="009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B3C0"/>
  <w15:docId w15:val="{1792D0F5-6C80-4EF2-ADDB-24459F1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3724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24B"/>
  </w:style>
  <w:style w:type="paragraph" w:styleId="Pidipagina">
    <w:name w:val="footer"/>
    <w:basedOn w:val="Normale"/>
    <w:link w:val="PidipaginaCarattere"/>
    <w:uiPriority w:val="99"/>
    <w:unhideWhenUsed/>
    <w:rsid w:val="0013724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2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1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Michelina  Sirianni2</cp:lastModifiedBy>
  <cp:revision>8</cp:revision>
  <cp:lastPrinted>2022-10-10T12:31:00Z</cp:lastPrinted>
  <dcterms:created xsi:type="dcterms:W3CDTF">2022-10-10T08:14:00Z</dcterms:created>
  <dcterms:modified xsi:type="dcterms:W3CDTF">2022-10-10T12:34:00Z</dcterms:modified>
</cp:coreProperties>
</file>